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E500" w14:textId="77777777" w:rsidR="006E1823" w:rsidRPr="006E1823" w:rsidRDefault="006E1823" w:rsidP="006E18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823">
        <w:rPr>
          <w:rFonts w:ascii="Arial" w:hAnsi="Arial" w:cs="Arial"/>
          <w:b/>
          <w:bCs/>
          <w:sz w:val="24"/>
          <w:szCs w:val="24"/>
        </w:rPr>
        <w:t>EDITAL DE CHAMAMENTO PÚBLICO Nº 01/2026</w:t>
      </w:r>
    </w:p>
    <w:p w14:paraId="54C91E8B" w14:textId="77777777" w:rsidR="006E1823" w:rsidRPr="006E1823" w:rsidRDefault="006E1823" w:rsidP="006E18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823">
        <w:rPr>
          <w:rFonts w:ascii="Arial" w:hAnsi="Arial" w:cs="Arial"/>
          <w:b/>
          <w:bCs/>
          <w:sz w:val="24"/>
          <w:szCs w:val="24"/>
        </w:rPr>
        <w:t>EDITAL “MESTRE MIRO DO BABAU”</w:t>
      </w:r>
    </w:p>
    <w:p w14:paraId="42A5A9C4" w14:textId="77777777" w:rsidR="006E1823" w:rsidRPr="006E1823" w:rsidRDefault="006E1823" w:rsidP="006E18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823">
        <w:rPr>
          <w:rFonts w:ascii="Arial" w:hAnsi="Arial" w:cs="Arial"/>
          <w:b/>
          <w:bCs/>
          <w:sz w:val="24"/>
          <w:szCs w:val="24"/>
        </w:rPr>
        <w:t>SELEÇÃO DE PROJETOS CULTURAIS PARA CELEBRAÇÃO DE TERMO DE EXECUÇÃO CULTURAL (TEC)</w:t>
      </w:r>
    </w:p>
    <w:p w14:paraId="686E93ED" w14:textId="77777777" w:rsidR="006E1823" w:rsidRPr="006E1823" w:rsidRDefault="006E1823" w:rsidP="006E1823">
      <w:pPr>
        <w:jc w:val="center"/>
        <w:rPr>
          <w:rFonts w:ascii="Arial" w:hAnsi="Arial" w:cs="Arial"/>
          <w:sz w:val="24"/>
          <w:szCs w:val="24"/>
        </w:rPr>
      </w:pPr>
      <w:r w:rsidRPr="006E1823">
        <w:rPr>
          <w:rFonts w:ascii="Arial" w:hAnsi="Arial" w:cs="Arial"/>
          <w:b/>
          <w:bCs/>
          <w:sz w:val="24"/>
          <w:szCs w:val="24"/>
        </w:rPr>
        <w:t>POLÍTICA NACIONAL ALDIR BLANC DE FOMENTO À CULTURA – PNAB (LEI Nº 14.399/2022)</w:t>
      </w:r>
    </w:p>
    <w:p w14:paraId="33BF2E81" w14:textId="77777777" w:rsidR="006E1823" w:rsidRDefault="006E1823" w:rsidP="00567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bCs/>
          <w:smallCaps/>
          <w:color w:val="000000"/>
          <w:sz w:val="24"/>
          <w:szCs w:val="24"/>
        </w:rPr>
      </w:pPr>
    </w:p>
    <w:p w14:paraId="4F12160E" w14:textId="22AF222F" w:rsidR="0056701B" w:rsidRPr="00B40C37" w:rsidRDefault="0056701B" w:rsidP="00567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bCs/>
          <w:smallCaps/>
          <w:color w:val="000000"/>
          <w:sz w:val="24"/>
          <w:szCs w:val="24"/>
        </w:rPr>
      </w:pPr>
      <w:r w:rsidRPr="00B40C37">
        <w:rPr>
          <w:rFonts w:ascii="Arial" w:hAnsi="Arial" w:cs="Arial"/>
          <w:b/>
          <w:bCs/>
          <w:smallCaps/>
          <w:color w:val="000000"/>
          <w:sz w:val="24"/>
          <w:szCs w:val="24"/>
        </w:rPr>
        <w:t>ANEXO X</w:t>
      </w:r>
    </w:p>
    <w:p w14:paraId="0BCBFFB9" w14:textId="02405729" w:rsidR="006662AA" w:rsidRPr="00B40C37" w:rsidRDefault="0056701B" w:rsidP="00567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B40C37">
        <w:rPr>
          <w:rFonts w:ascii="Arial" w:hAnsi="Arial" w:cs="Arial"/>
          <w:b/>
          <w:bCs/>
          <w:smallCaps/>
          <w:color w:val="000000"/>
          <w:sz w:val="24"/>
          <w:szCs w:val="24"/>
        </w:rPr>
        <w:t>DOCUMENTAÇÃO OBRIGATÓRIA PARA A ETAPA DE HABILITAÇÃO</w:t>
      </w:r>
    </w:p>
    <w:p w14:paraId="6EEB7174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 </w:t>
      </w:r>
    </w:p>
    <w:p w14:paraId="69DFA608" w14:textId="35E1A9F9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FF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O agente cultural responsável pelo projeto selecionado deverá encaminhar no prazo de</w:t>
      </w:r>
      <w:r w:rsidRPr="00B40C37">
        <w:rPr>
          <w:rFonts w:ascii="Arial" w:hAnsi="Arial" w:cs="Arial"/>
          <w:color w:val="FF0000"/>
          <w:sz w:val="24"/>
          <w:szCs w:val="24"/>
        </w:rPr>
        <w:t> </w:t>
      </w:r>
      <w:r w:rsidR="0056701B" w:rsidRPr="00B40C37">
        <w:rPr>
          <w:rFonts w:ascii="Arial" w:hAnsi="Arial" w:cs="Arial"/>
          <w:sz w:val="24"/>
          <w:szCs w:val="24"/>
        </w:rPr>
        <w:t>5 (cinco)</w:t>
      </w:r>
      <w:r w:rsidRPr="00B40C37">
        <w:rPr>
          <w:rFonts w:ascii="Arial" w:hAnsi="Arial" w:cs="Arial"/>
          <w:sz w:val="24"/>
          <w:szCs w:val="24"/>
        </w:rPr>
        <w:t xml:space="preserve"> </w:t>
      </w:r>
      <w:r w:rsidR="0056701B" w:rsidRPr="00B40C37">
        <w:rPr>
          <w:rFonts w:ascii="Arial" w:hAnsi="Arial" w:cs="Arial"/>
          <w:sz w:val="24"/>
          <w:szCs w:val="24"/>
        </w:rPr>
        <w:t>dias úteis</w:t>
      </w:r>
      <w:r w:rsidR="0056701B" w:rsidRPr="00B40C37">
        <w:rPr>
          <w:rFonts w:ascii="Arial" w:hAnsi="Arial" w:cs="Arial"/>
          <w:color w:val="FF0000"/>
          <w:sz w:val="24"/>
          <w:szCs w:val="24"/>
        </w:rPr>
        <w:t>,</w:t>
      </w:r>
      <w:r w:rsidRPr="00B40C37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0C37">
        <w:rPr>
          <w:rFonts w:ascii="Arial" w:hAnsi="Arial" w:cs="Arial"/>
          <w:color w:val="000000"/>
          <w:sz w:val="24"/>
          <w:szCs w:val="24"/>
        </w:rPr>
        <w:t xml:space="preserve">após a publicação do resultado final de seleção, </w:t>
      </w:r>
      <w:r w:rsidR="0056701B" w:rsidRPr="006E1823">
        <w:rPr>
          <w:rFonts w:ascii="Arial" w:hAnsi="Arial" w:cs="Arial"/>
          <w:sz w:val="24"/>
          <w:szCs w:val="24"/>
        </w:rPr>
        <w:t xml:space="preserve">através do </w:t>
      </w:r>
      <w:r w:rsidR="000F471C">
        <w:rPr>
          <w:rFonts w:ascii="Arial" w:hAnsi="Arial" w:cs="Arial"/>
          <w:sz w:val="24"/>
          <w:szCs w:val="24"/>
        </w:rPr>
        <w:t>Link</w:t>
      </w:r>
      <w:r w:rsidR="0056701B" w:rsidRPr="00B40C37">
        <w:rPr>
          <w:rFonts w:ascii="Arial" w:hAnsi="Arial" w:cs="Arial"/>
          <w:color w:val="FF0000"/>
          <w:sz w:val="24"/>
          <w:szCs w:val="24"/>
        </w:rPr>
        <w:t xml:space="preserve">  </w:t>
      </w:r>
      <w:hyperlink r:id="rId10" w:history="1">
        <w:r w:rsidR="000F471C" w:rsidRPr="000F471C">
          <w:rPr>
            <w:rStyle w:val="Hyperlink"/>
            <w:rFonts w:ascii="Arial" w:hAnsi="Arial" w:cs="Arial"/>
            <w:sz w:val="24"/>
            <w:szCs w:val="24"/>
          </w:rPr>
          <w:t>https://forms.gle/4rEqoHLi5hWbqdm56</w:t>
        </w:r>
      </w:hyperlink>
      <w:r w:rsidR="000F471C">
        <w:t xml:space="preserve"> </w:t>
      </w:r>
      <w:r w:rsidR="006E18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0C37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0C37">
        <w:rPr>
          <w:rFonts w:ascii="Arial" w:hAnsi="Arial" w:cs="Arial"/>
          <w:color w:val="000000"/>
          <w:sz w:val="24"/>
          <w:szCs w:val="24"/>
        </w:rPr>
        <w:t>os seguintes documentos:</w:t>
      </w:r>
    </w:p>
    <w:p w14:paraId="3B416DFB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82515CA" w14:textId="3E47B230" w:rsidR="006662AA" w:rsidRPr="00B40C37" w:rsidRDefault="00E82383" w:rsidP="00B40C37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40C37">
        <w:rPr>
          <w:rFonts w:ascii="Arial" w:hAnsi="Arial" w:cs="Arial"/>
          <w:b/>
          <w:bCs/>
          <w:color w:val="000000"/>
          <w:sz w:val="24"/>
          <w:szCs w:val="24"/>
        </w:rPr>
        <w:t xml:space="preserve">SE O AGENTE CULTURAL FOR PESSOA FÍSICA: </w:t>
      </w:r>
    </w:p>
    <w:p w14:paraId="21C1DDE5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 – documento pessoal do agente cultural que contenha RG e CPF (Ex.: Carteira de Identidade, Carteira Nacional de Habilitação – CNH, Carteira de Trabalho, etc);</w:t>
      </w:r>
    </w:p>
    <w:p w14:paraId="5B6F6776" w14:textId="77777777" w:rsidR="00E82383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II - certidão negativa de débitos relativos a créditos tributários federais e Dívida Ativa da União;</w:t>
      </w:r>
    </w:p>
    <w:p w14:paraId="42A81A6A" w14:textId="77777777" w:rsidR="00E82383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 xml:space="preserve">III - certidões negativas de débitos relativas ao créditos tributários estaduais </w:t>
      </w:r>
    </w:p>
    <w:p w14:paraId="256A692B" w14:textId="7F5B8035" w:rsidR="006662AA" w:rsidRPr="00B40C37" w:rsidRDefault="00E82383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 xml:space="preserve">IV - certidões negativas de débitos  </w:t>
      </w:r>
      <w:r w:rsidR="006662AA" w:rsidRPr="00B40C37">
        <w:rPr>
          <w:rFonts w:ascii="Arial" w:hAnsi="Arial" w:cs="Arial"/>
          <w:color w:val="000000"/>
          <w:sz w:val="24"/>
          <w:szCs w:val="24"/>
        </w:rPr>
        <w:t>municipa</w:t>
      </w:r>
      <w:r w:rsidRPr="00B40C37">
        <w:rPr>
          <w:rFonts w:ascii="Arial" w:hAnsi="Arial" w:cs="Arial"/>
          <w:color w:val="000000"/>
          <w:sz w:val="24"/>
          <w:szCs w:val="24"/>
        </w:rPr>
        <w:t>l.</w:t>
      </w:r>
    </w:p>
    <w:p w14:paraId="7E515B54" w14:textId="745278F2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V - certidão negativa de débitos trabalhistas - CNDT, emitida no site do Tribunal Superior do Trabalho; </w:t>
      </w:r>
    </w:p>
    <w:p w14:paraId="12299503" w14:textId="1AF6DA52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V</w:t>
      </w:r>
      <w:r w:rsidR="00E82383" w:rsidRPr="00B40C37">
        <w:rPr>
          <w:rFonts w:ascii="Arial" w:hAnsi="Arial" w:cs="Arial"/>
          <w:color w:val="000000"/>
          <w:sz w:val="24"/>
          <w:szCs w:val="24"/>
        </w:rPr>
        <w:t>I</w:t>
      </w:r>
      <w:r w:rsidRPr="00B40C37">
        <w:rPr>
          <w:rFonts w:ascii="Arial" w:hAnsi="Arial" w:cs="Arial"/>
          <w:color w:val="000000"/>
          <w:sz w:val="24"/>
          <w:szCs w:val="24"/>
        </w:rPr>
        <w:t xml:space="preserve"> - comprovante de residência, por meio da apresentação de contas relativas à residência ou de declaração assinada pelo agente cultural.</w:t>
      </w:r>
    </w:p>
    <w:p w14:paraId="04D244BB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b/>
          <w:color w:val="000000"/>
          <w:sz w:val="24"/>
          <w:szCs w:val="24"/>
        </w:rPr>
        <w:t>Atenção!</w:t>
      </w:r>
      <w:r w:rsidRPr="00B40C37">
        <w:rPr>
          <w:rFonts w:ascii="Arial" w:hAnsi="Arial" w:cs="Arial"/>
          <w:color w:val="000000"/>
          <w:sz w:val="24"/>
          <w:szCs w:val="24"/>
        </w:rPr>
        <w:t xml:space="preserve">  A comprovação de residência poderá ser dispensada nas hipóteses de agentes culturais:</w:t>
      </w:r>
    </w:p>
    <w:p w14:paraId="11A35AFB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 - pertencentes a comunidade indígena, quilombola, cigana ou circense;</w:t>
      </w:r>
    </w:p>
    <w:p w14:paraId="42E606A1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II - pertencentes a população nômade ou itinerante; ou</w:t>
      </w:r>
    </w:p>
    <w:p w14:paraId="4A0E54C5" w14:textId="0B223FC1" w:rsidR="006662AA" w:rsidRPr="00B40C37" w:rsidRDefault="006662AA" w:rsidP="00E823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III - que se encontrem em situação de rua.</w:t>
      </w:r>
    </w:p>
    <w:p w14:paraId="22D6EBA6" w14:textId="6B33020D" w:rsidR="006662AA" w:rsidRPr="00B40C37" w:rsidRDefault="00E82383" w:rsidP="00B40C37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40C37">
        <w:rPr>
          <w:rFonts w:ascii="Arial" w:hAnsi="Arial" w:cs="Arial"/>
          <w:b/>
          <w:bCs/>
          <w:color w:val="000000"/>
          <w:sz w:val="24"/>
          <w:szCs w:val="24"/>
        </w:rPr>
        <w:t xml:space="preserve">SE O AGENTE CULTURAL FOR PESSOA JURÍDICA: </w:t>
      </w:r>
    </w:p>
    <w:p w14:paraId="2A1B103B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 - inscrição no cadastro nacional de pessoa jurídica - CNPJ, emitida no site da Secretaria da Receita Federal do Brasil;</w:t>
      </w:r>
    </w:p>
    <w:p w14:paraId="6B4A6180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II - atos constitutivos, qual seja o contrato social, nos casos de pessoas jurídicas com fins lucrativos, ou estatuto, nos casos de organizações da sociedade civil;</w:t>
      </w:r>
    </w:p>
    <w:p w14:paraId="1F8B62F0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III – documento pessoal do agente cultural que contenha RG e CPF (Ex.: Carteira de Identidade, Carteira Nacional de Habilitação – CNH, Carteira de Trabalho, etc);</w:t>
      </w:r>
    </w:p>
    <w:p w14:paraId="415F5958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lastRenderedPageBreak/>
        <w:t>IV - certidão negativa de falência e recuperação judicial, expedida pelo Tribunal de Justiça estadual, nos casos de pessoas jurídicas com fins lucrativos;</w:t>
      </w:r>
    </w:p>
    <w:p w14:paraId="2CEACD33" w14:textId="77777777" w:rsidR="00E82383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V - certidão negativa de débitos relativos a Créditos Tributários Federais e à Dívida Ativa da União;</w:t>
      </w:r>
    </w:p>
    <w:p w14:paraId="01F35BBD" w14:textId="77720349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VI - certidões negativas de débitos estaduais e municipais, expedidas pel</w:t>
      </w:r>
      <w:r w:rsidR="000F471C">
        <w:rPr>
          <w:rFonts w:ascii="Arial" w:hAnsi="Arial" w:cs="Arial"/>
          <w:color w:val="000000"/>
          <w:sz w:val="24"/>
          <w:szCs w:val="24"/>
        </w:rPr>
        <w:t>os órgãos respectivos;</w:t>
      </w:r>
    </w:p>
    <w:p w14:paraId="7013222C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VII - certificado de regularidade do Fundo de Garantia do Tempo de Serviço - CRF/FGTS;</w:t>
      </w:r>
    </w:p>
    <w:p w14:paraId="2912DAE3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VIII - certidão negativa de débitos trabalhistas - CNDT, emitida no site do Tribunal Superior do Trabalho; </w:t>
      </w:r>
    </w:p>
    <w:p w14:paraId="403CD8BC" w14:textId="78E6C0B9" w:rsidR="006662AA" w:rsidRPr="00B40C37" w:rsidRDefault="00E82383" w:rsidP="00B40C37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40C37">
        <w:rPr>
          <w:rFonts w:ascii="Arial" w:hAnsi="Arial" w:cs="Arial"/>
          <w:b/>
          <w:bCs/>
          <w:color w:val="000000"/>
          <w:sz w:val="24"/>
          <w:szCs w:val="24"/>
        </w:rPr>
        <w:t>SE O AGENTE CULTURAL FOR GRUPO OU COLETIVO SEM PERSONALIDADE JURÍDICA (SEM CNPJ):</w:t>
      </w:r>
    </w:p>
    <w:p w14:paraId="79536DCC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 – documento pessoal do agente cultural que contenha RG e CPF (Ex.: Carteira de Identidade, Carteira Nacional de Habilitação – CNH, Carteira de Trabalho, etc);</w:t>
      </w:r>
    </w:p>
    <w:p w14:paraId="3248427E" w14:textId="77777777" w:rsidR="00E82383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II - certidão negativa de débitos relativos a créditos tributários federais e Dívida Ativa da União em nome do representante do grupo;</w:t>
      </w:r>
    </w:p>
    <w:p w14:paraId="779AE97B" w14:textId="1232321B" w:rsidR="00E82383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 xml:space="preserve">II </w:t>
      </w:r>
      <w:r w:rsidR="00E82383" w:rsidRPr="00B40C37">
        <w:rPr>
          <w:rFonts w:ascii="Arial" w:hAnsi="Arial" w:cs="Arial"/>
          <w:color w:val="000000"/>
          <w:sz w:val="24"/>
          <w:szCs w:val="24"/>
        </w:rPr>
        <w:t>–</w:t>
      </w:r>
      <w:r w:rsidRPr="00B40C37">
        <w:rPr>
          <w:rFonts w:ascii="Arial" w:hAnsi="Arial" w:cs="Arial"/>
          <w:color w:val="000000"/>
          <w:sz w:val="24"/>
          <w:szCs w:val="24"/>
        </w:rPr>
        <w:t xml:space="preserve"> certid</w:t>
      </w:r>
      <w:r w:rsidR="00E82383" w:rsidRPr="00B40C37">
        <w:rPr>
          <w:rFonts w:ascii="Arial" w:hAnsi="Arial" w:cs="Arial"/>
          <w:color w:val="000000"/>
          <w:sz w:val="24"/>
          <w:szCs w:val="24"/>
        </w:rPr>
        <w:t xml:space="preserve">ão </w:t>
      </w:r>
      <w:r w:rsidRPr="00B40C37">
        <w:rPr>
          <w:rFonts w:ascii="Arial" w:hAnsi="Arial" w:cs="Arial"/>
          <w:color w:val="000000"/>
          <w:sz w:val="24"/>
          <w:szCs w:val="24"/>
        </w:rPr>
        <w:t>negativas de débitos relativas ao créditos tributários estadua</w:t>
      </w:r>
      <w:r w:rsidR="00E82383" w:rsidRPr="00B40C37">
        <w:rPr>
          <w:rFonts w:ascii="Arial" w:hAnsi="Arial" w:cs="Arial"/>
          <w:color w:val="000000"/>
          <w:sz w:val="24"/>
          <w:szCs w:val="24"/>
        </w:rPr>
        <w:t>l;</w:t>
      </w:r>
    </w:p>
    <w:p w14:paraId="10A83295" w14:textId="02111DE1" w:rsidR="006662AA" w:rsidRPr="00B40C37" w:rsidRDefault="00E82383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III - certidão negativas de débitos</w:t>
      </w:r>
      <w:r w:rsidR="006662AA" w:rsidRPr="00B40C37">
        <w:rPr>
          <w:rFonts w:ascii="Arial" w:hAnsi="Arial" w:cs="Arial"/>
          <w:color w:val="000000"/>
          <w:sz w:val="24"/>
          <w:szCs w:val="24"/>
        </w:rPr>
        <w:t xml:space="preserve">  municipa</w:t>
      </w:r>
      <w:r w:rsidRPr="00B40C37">
        <w:rPr>
          <w:rFonts w:ascii="Arial" w:hAnsi="Arial" w:cs="Arial"/>
          <w:color w:val="000000"/>
          <w:sz w:val="24"/>
          <w:szCs w:val="24"/>
        </w:rPr>
        <w:t xml:space="preserve">l </w:t>
      </w:r>
      <w:r w:rsidR="006662AA" w:rsidRPr="00B40C37">
        <w:rPr>
          <w:rFonts w:ascii="Arial" w:hAnsi="Arial" w:cs="Arial"/>
          <w:color w:val="000000"/>
          <w:sz w:val="24"/>
          <w:szCs w:val="24"/>
        </w:rPr>
        <w:t>, em nome do representante do grupo</w:t>
      </w:r>
    </w:p>
    <w:p w14:paraId="1FA94131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IV - certidão negativa de débitos trabalhistas - CNDT, emitida no site do Tribunal Superior do Trabalho em nome do representante do grupo; </w:t>
      </w:r>
    </w:p>
    <w:p w14:paraId="52DD121D" w14:textId="65B3E4DA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V - comprovante de residência, por meio da apresentação de contas relativas à residência ou de declaração assinada pelo agente cultural, em nome do representante do grupo.</w:t>
      </w:r>
    </w:p>
    <w:p w14:paraId="060CD075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167720092"/>
      <w:r w:rsidRPr="00B40C37">
        <w:rPr>
          <w:rFonts w:ascii="Arial" w:hAnsi="Arial" w:cs="Arial"/>
          <w:color w:val="000000"/>
          <w:sz w:val="24"/>
          <w:szCs w:val="24"/>
        </w:rPr>
        <w:t>As certidões positivas com efeito de negativas servirão como certidões negativas, desde que não haja referência expressa de impossibilidade de celebrar instrumentos jurídicos com a administração pública.</w:t>
      </w:r>
    </w:p>
    <w:p w14:paraId="34A5DDE3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b/>
          <w:color w:val="000000"/>
          <w:sz w:val="24"/>
          <w:szCs w:val="24"/>
        </w:rPr>
        <w:t xml:space="preserve">Atenção! </w:t>
      </w:r>
      <w:r w:rsidRPr="00B40C37">
        <w:rPr>
          <w:rFonts w:ascii="Arial" w:hAnsi="Arial" w:cs="Arial"/>
          <w:color w:val="000000"/>
          <w:sz w:val="24"/>
          <w:szCs w:val="24"/>
        </w:rPr>
        <w:t>Caso o agente cultural esteja em débito com o ente público responsável pela seleção e com a União não será possível o recebimento dos recursos de que trata este Edital.</w:t>
      </w:r>
    </w:p>
    <w:p w14:paraId="5A3E2EF2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B40C37">
        <w:rPr>
          <w:rFonts w:ascii="Arial" w:hAnsi="Arial" w:cs="Arial"/>
          <w:color w:val="000000"/>
          <w:sz w:val="24"/>
          <w:szCs w:val="24"/>
        </w:rPr>
        <w:t>Na hipótese de inabilitação de alguns contemplados, serão convocados outros agentes culturais para apresentarem os documentos de habilitação, obedecendo a ordem de classificação dos projetos.</w:t>
      </w:r>
    </w:p>
    <w:bookmarkEnd w:id="0"/>
    <w:p w14:paraId="1E9BDFD2" w14:textId="77777777" w:rsidR="006662AA" w:rsidRPr="00B40C37" w:rsidRDefault="006662AA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1B7A3E26" w14:textId="77777777" w:rsidR="006662AA" w:rsidRPr="00B40C37" w:rsidRDefault="006662AA" w:rsidP="006662AA">
      <w:pPr>
        <w:rPr>
          <w:rFonts w:ascii="Arial" w:hAnsi="Arial" w:cs="Arial"/>
        </w:rPr>
      </w:pPr>
    </w:p>
    <w:p w14:paraId="12CB4723" w14:textId="77777777" w:rsidR="008D205C" w:rsidRPr="00B40C37" w:rsidRDefault="008D205C">
      <w:pPr>
        <w:rPr>
          <w:rFonts w:ascii="Arial" w:hAnsi="Arial" w:cs="Arial"/>
        </w:rPr>
      </w:pPr>
    </w:p>
    <w:sectPr w:rsidR="008D205C" w:rsidRPr="00B40C37" w:rsidSect="006E1823">
      <w:headerReference w:type="default" r:id="rId11"/>
      <w:footerReference w:type="default" r:id="rId12"/>
      <w:pgSz w:w="11906" w:h="16838"/>
      <w:pgMar w:top="2257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AF76" w14:textId="77777777" w:rsidR="009129EA" w:rsidRDefault="009129EA" w:rsidP="008D205C">
      <w:pPr>
        <w:spacing w:after="0" w:line="240" w:lineRule="auto"/>
      </w:pPr>
      <w:r>
        <w:separator/>
      </w:r>
    </w:p>
  </w:endnote>
  <w:endnote w:type="continuationSeparator" w:id="0">
    <w:p w14:paraId="1D484E65" w14:textId="77777777" w:rsidR="009129EA" w:rsidRDefault="009129E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6BD21C2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957E" w14:textId="77777777" w:rsidR="009129EA" w:rsidRDefault="009129EA" w:rsidP="008D205C">
      <w:pPr>
        <w:spacing w:after="0" w:line="240" w:lineRule="auto"/>
      </w:pPr>
      <w:r>
        <w:separator/>
      </w:r>
    </w:p>
  </w:footnote>
  <w:footnote w:type="continuationSeparator" w:id="0">
    <w:p w14:paraId="7B971B35" w14:textId="77777777" w:rsidR="009129EA" w:rsidRDefault="009129E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20E792C1" w:rsidR="008D205C" w:rsidRDefault="006E1823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96EF8CE" wp14:editId="36072976">
          <wp:simplePos x="0" y="0"/>
          <wp:positionH relativeFrom="column">
            <wp:posOffset>1320165</wp:posOffset>
          </wp:positionH>
          <wp:positionV relativeFrom="paragraph">
            <wp:posOffset>170815</wp:posOffset>
          </wp:positionV>
          <wp:extent cx="2118995" cy="438150"/>
          <wp:effectExtent l="0" t="0" r="0" b="0"/>
          <wp:wrapTopAndBottom/>
          <wp:docPr id="126656433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549463F" wp14:editId="39596868">
          <wp:simplePos x="0" y="0"/>
          <wp:positionH relativeFrom="column">
            <wp:posOffset>3161665</wp:posOffset>
          </wp:positionH>
          <wp:positionV relativeFrom="page">
            <wp:posOffset>582295</wp:posOffset>
          </wp:positionV>
          <wp:extent cx="2962275" cy="612140"/>
          <wp:effectExtent l="0" t="0" r="0" b="0"/>
          <wp:wrapTopAndBottom/>
          <wp:docPr id="127683919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55A83F5" wp14:editId="69AD5316">
          <wp:simplePos x="0" y="0"/>
          <wp:positionH relativeFrom="column">
            <wp:posOffset>367030</wp:posOffset>
          </wp:positionH>
          <wp:positionV relativeFrom="paragraph">
            <wp:posOffset>-297815</wp:posOffset>
          </wp:positionV>
          <wp:extent cx="952500" cy="1066800"/>
          <wp:effectExtent l="0" t="0" r="0" b="0"/>
          <wp:wrapNone/>
          <wp:docPr id="2013833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9F1EB2D" wp14:editId="4AC45994">
          <wp:simplePos x="0" y="0"/>
          <wp:positionH relativeFrom="column">
            <wp:posOffset>-441960</wp:posOffset>
          </wp:positionH>
          <wp:positionV relativeFrom="paragraph">
            <wp:posOffset>-203200</wp:posOffset>
          </wp:positionV>
          <wp:extent cx="861060" cy="856615"/>
          <wp:effectExtent l="0" t="0" r="0" b="635"/>
          <wp:wrapNone/>
          <wp:docPr id="4368299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D9170D"/>
    <w:multiLevelType w:val="hybridMultilevel"/>
    <w:tmpl w:val="3D74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1525053060">
    <w:abstractNumId w:val="3"/>
  </w:num>
  <w:num w:numId="2" w16cid:durableId="479611581">
    <w:abstractNumId w:val="2"/>
  </w:num>
  <w:num w:numId="3" w16cid:durableId="955676394">
    <w:abstractNumId w:val="0"/>
  </w:num>
  <w:num w:numId="4" w16cid:durableId="119133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982"/>
    <w:rsid w:val="000F471C"/>
    <w:rsid w:val="00237C67"/>
    <w:rsid w:val="00326DA6"/>
    <w:rsid w:val="003905CE"/>
    <w:rsid w:val="003B6CD2"/>
    <w:rsid w:val="003E360E"/>
    <w:rsid w:val="0042073A"/>
    <w:rsid w:val="0056701B"/>
    <w:rsid w:val="00585BBB"/>
    <w:rsid w:val="006662AA"/>
    <w:rsid w:val="006E1823"/>
    <w:rsid w:val="00721748"/>
    <w:rsid w:val="008D205C"/>
    <w:rsid w:val="00901095"/>
    <w:rsid w:val="009129EA"/>
    <w:rsid w:val="00A6295A"/>
    <w:rsid w:val="00B40C37"/>
    <w:rsid w:val="00B83FAF"/>
    <w:rsid w:val="00BB1731"/>
    <w:rsid w:val="00C1150E"/>
    <w:rsid w:val="00CA44F4"/>
    <w:rsid w:val="00D86B8E"/>
    <w:rsid w:val="00E82383"/>
    <w:rsid w:val="00F4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E1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gle/4rEqoHLi5hWbqdm5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5</cp:revision>
  <dcterms:created xsi:type="dcterms:W3CDTF">2026-05-08T20:06:00Z</dcterms:created>
  <dcterms:modified xsi:type="dcterms:W3CDTF">2026-05-21T13:08:00Z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